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4F56" w:rsidRDefault="00FC4F56" w:rsidP="00996C25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Tuesday </w:t>
      </w:r>
      <w:r w:rsidR="002F4F0F">
        <w:rPr>
          <w:rFonts w:ascii="Times New Roman" w:hAnsi="Times New Roman"/>
          <w:color w:val="000000"/>
          <w:sz w:val="24"/>
          <w:szCs w:val="24"/>
        </w:rPr>
        <w:t>September 24</w:t>
      </w:r>
      <w:r>
        <w:rPr>
          <w:rFonts w:ascii="Times New Roman" w:hAnsi="Times New Roman"/>
          <w:color w:val="000000"/>
          <w:sz w:val="24"/>
          <w:szCs w:val="24"/>
        </w:rPr>
        <w:t>, 2015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7:00</w:t>
      </w:r>
      <w:r w:rsidRPr="000B475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0B475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0B475F">
        <w:rPr>
          <w:rFonts w:ascii="Times New Roman" w:hAnsi="Times New Roman"/>
          <w:color w:val="000000"/>
          <w:sz w:val="24"/>
          <w:szCs w:val="24"/>
        </w:rPr>
        <w:t>pm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>Location:  Daily Bar and Grill</w:t>
      </w:r>
    </w:p>
    <w:p w:rsidR="00996C25" w:rsidRPr="000B475F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 w:cs="Arial"/>
          <w:color w:val="1A1A1A"/>
          <w:sz w:val="24"/>
          <w:szCs w:val="24"/>
        </w:rPr>
        <w:t>4560 N Lincoln Ave, Chicago, IL 60625</w:t>
      </w:r>
    </w:p>
    <w:p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:rsidR="00BB4F06" w:rsidRPr="00815101" w:rsidRDefault="00BB4F06" w:rsidP="000F312D">
      <w:pPr>
        <w:spacing w:line="240" w:lineRule="auto"/>
      </w:pPr>
    </w:p>
    <w:p w:rsidR="00BB4F06" w:rsidRPr="00F75C3F" w:rsidRDefault="00BB4F06" w:rsidP="000F312D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b/>
          <w:sz w:val="24"/>
          <w:szCs w:val="24"/>
        </w:rPr>
        <w:t xml:space="preserve">GUESTS: </w:t>
      </w:r>
      <w:r w:rsidR="002F4F0F">
        <w:rPr>
          <w:rFonts w:ascii="Times New Roman" w:hAnsi="Times New Roman"/>
          <w:color w:val="1A1A1A"/>
          <w:sz w:val="24"/>
          <w:szCs w:val="24"/>
        </w:rPr>
        <w:t>Matt Herek, John Rutka and Brock Schroeder</w:t>
      </w:r>
    </w:p>
    <w:p w:rsidR="00BB4F06" w:rsidRPr="00864946" w:rsidRDefault="00BB4F06" w:rsidP="000F312D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 7</w:t>
      </w:r>
      <w:r w:rsidRPr="00864946">
        <w:rPr>
          <w:rFonts w:ascii="Times New Roman" w:hAnsi="Times New Roman"/>
          <w:sz w:val="24"/>
          <w:szCs w:val="24"/>
        </w:rPr>
        <w:t>:</w:t>
      </w:r>
      <w:r w:rsidR="002F4F0F">
        <w:rPr>
          <w:rFonts w:ascii="Times New Roman" w:hAnsi="Times New Roman"/>
          <w:sz w:val="24"/>
          <w:szCs w:val="24"/>
        </w:rPr>
        <w:t>06</w:t>
      </w:r>
    </w:p>
    <w:p w:rsidR="00A90788" w:rsidRPr="00864946" w:rsidRDefault="00A90788" w:rsidP="00EA7002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4946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(5 Minutes)</w:t>
      </w:r>
    </w:p>
    <w:p w:rsidR="00F75C3F" w:rsidRDefault="00F75C3F" w:rsidP="00F75C3F">
      <w:pPr>
        <w:pStyle w:val="Heading1"/>
      </w:pPr>
      <w:r w:rsidRPr="00C770C9">
        <w:lastRenderedPageBreak/>
        <w:t>PRIOR MEETINGS: (5 Minutes)</w:t>
      </w:r>
    </w:p>
    <w:p w:rsidR="00F75C3F" w:rsidRPr="00864946" w:rsidRDefault="00F75C3F" w:rsidP="00F75C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:rsidR="00F75C3F" w:rsidRPr="00864946" w:rsidRDefault="00083199" w:rsidP="00F75C3F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Grete </w:t>
      </w:r>
      <w:r w:rsidR="00F75C3F" w:rsidRPr="0019148E">
        <w:rPr>
          <w:rFonts w:ascii="Times New Roman" w:hAnsi="Times New Roman"/>
          <w:color w:val="000000"/>
          <w:sz w:val="24"/>
          <w:szCs w:val="24"/>
        </w:rPr>
        <w:t xml:space="preserve">motion, </w:t>
      </w:r>
      <w:r w:rsidR="002F4F0F">
        <w:rPr>
          <w:rFonts w:ascii="Times New Roman" w:hAnsi="Times New Roman"/>
          <w:color w:val="000000"/>
          <w:sz w:val="24"/>
          <w:szCs w:val="24"/>
        </w:rPr>
        <w:t xml:space="preserve">Liam </w:t>
      </w:r>
      <w:r w:rsidR="00F75C3F" w:rsidRPr="0019148E">
        <w:rPr>
          <w:rFonts w:ascii="Times New Roman" w:hAnsi="Times New Roman"/>
          <w:color w:val="000000"/>
          <w:sz w:val="24"/>
          <w:szCs w:val="24"/>
        </w:rPr>
        <w:t>2nd, motion carried</w:t>
      </w:r>
    </w:p>
    <w:p w:rsidR="00F75C3F" w:rsidRPr="00864946" w:rsidRDefault="00F75C3F" w:rsidP="00F75C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>Approval of Agenda.</w:t>
      </w:r>
    </w:p>
    <w:p w:rsidR="00F75C3F" w:rsidRPr="00F75C3F" w:rsidRDefault="002F4F0F" w:rsidP="00F75C3F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Joshua </w:t>
      </w:r>
      <w:r w:rsidR="00F75C3F">
        <w:rPr>
          <w:rFonts w:ascii="Times New Roman" w:hAnsi="Times New Roman"/>
          <w:color w:val="000000"/>
          <w:sz w:val="24"/>
          <w:szCs w:val="24"/>
        </w:rPr>
        <w:t>motion</w:t>
      </w:r>
      <w:r w:rsidR="00F75C3F" w:rsidRPr="00864946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 xml:space="preserve">Liam </w:t>
      </w:r>
      <w:r w:rsidR="00F75C3F">
        <w:rPr>
          <w:rFonts w:ascii="Times New Roman" w:hAnsi="Times New Roman"/>
          <w:color w:val="000000"/>
          <w:sz w:val="24"/>
          <w:szCs w:val="24"/>
        </w:rPr>
        <w:t>2nd</w:t>
      </w:r>
      <w:r w:rsidR="00F75C3F" w:rsidRPr="00864946"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F75C3F" w:rsidRPr="00BA61E0" w:rsidRDefault="00F75C3F" w:rsidP="00F75C3F">
      <w:pPr>
        <w:pStyle w:val="Heading1"/>
      </w:pPr>
      <w:r w:rsidRPr="00BA61E0">
        <w:t>SPECIAL BUSINESS: (1</w:t>
      </w:r>
      <w:r w:rsidR="00FF1773">
        <w:t>25</w:t>
      </w:r>
      <w:r w:rsidRPr="00BA61E0">
        <w:t xml:space="preserve"> Minutes)</w:t>
      </w:r>
    </w:p>
    <w:p w:rsidR="00FF1773" w:rsidRPr="002F4F0F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2F4F0F">
        <w:rPr>
          <w:rFonts w:ascii="Times New Roman" w:hAnsi="Times New Roman"/>
          <w:color w:val="1A1A1A"/>
          <w:sz w:val="24"/>
          <w:szCs w:val="24"/>
        </w:rPr>
        <w:t xml:space="preserve">Guests – </w:t>
      </w:r>
      <w:r w:rsidR="002F4F0F" w:rsidRPr="002F4F0F">
        <w:rPr>
          <w:rFonts w:ascii="Times New Roman" w:hAnsi="Times New Roman"/>
          <w:color w:val="1A1A1A"/>
          <w:sz w:val="24"/>
          <w:szCs w:val="24"/>
        </w:rPr>
        <w:t>Matt Herek</w:t>
      </w:r>
      <w:r w:rsidRPr="002F4F0F">
        <w:rPr>
          <w:rFonts w:ascii="Times New Roman" w:hAnsi="Times New Roman"/>
          <w:color w:val="1A1A1A"/>
          <w:sz w:val="24"/>
          <w:szCs w:val="24"/>
        </w:rPr>
        <w:t xml:space="preserve"> - (15 min)</w:t>
      </w:r>
    </w:p>
    <w:p w:rsidR="002F4F0F" w:rsidRDefault="002F4F0F" w:rsidP="006F4F6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Homecoming pa</w:t>
      </w:r>
      <w:r w:rsidRPr="002F4F0F">
        <w:rPr>
          <w:rFonts w:ascii="Times New Roman" w:hAnsi="Times New Roman"/>
          <w:color w:val="1A1A1A"/>
          <w:sz w:val="24"/>
          <w:szCs w:val="24"/>
        </w:rPr>
        <w:t>geant</w:t>
      </w:r>
      <w:r>
        <w:rPr>
          <w:rFonts w:ascii="Times New Roman" w:hAnsi="Times New Roman"/>
          <w:color w:val="1A1A1A"/>
          <w:sz w:val="24"/>
          <w:szCs w:val="24"/>
        </w:rPr>
        <w:t xml:space="preserve"> @ SEVEN on October 3</w:t>
      </w:r>
      <w:r w:rsidRPr="002F4F0F">
        <w:rPr>
          <w:rFonts w:ascii="Times New Roman" w:hAnsi="Times New Roman"/>
          <w:color w:val="1A1A1A"/>
          <w:sz w:val="24"/>
          <w:szCs w:val="24"/>
          <w:vertAlign w:val="superscript"/>
        </w:rPr>
        <w:t>rd</w:t>
      </w:r>
    </w:p>
    <w:p w:rsidR="002F4F0F" w:rsidRDefault="002F4F0F" w:rsidP="006F4F6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Bowl IX: adding a women’s division</w:t>
      </w:r>
    </w:p>
    <w:p w:rsidR="002F4F0F" w:rsidRDefault="002F4F0F" w:rsidP="002F4F0F">
      <w:pPr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Capped men’s division at 24 men’s and 8 women’s</w:t>
      </w:r>
    </w:p>
    <w:p w:rsidR="002F4F0F" w:rsidRDefault="002F4F0F" w:rsidP="002F4F0F">
      <w:pPr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More support (up to an increase of 100 athletes)</w:t>
      </w:r>
    </w:p>
    <w:p w:rsidR="009C6E22" w:rsidRPr="002F4F0F" w:rsidRDefault="009C6E22" w:rsidP="002F4F0F">
      <w:pPr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Collaborate social size of tournament: develop something with soccer (potential) tournament</w:t>
      </w:r>
    </w:p>
    <w:p w:rsidR="006F4F6F" w:rsidRPr="006F4F6F" w:rsidRDefault="006F4F6F" w:rsidP="006F4F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  <w:lang w:val="fr-FR"/>
        </w:rPr>
      </w:pPr>
    </w:p>
    <w:p w:rsidR="002F4F0F" w:rsidRDefault="002F4F0F" w:rsidP="002F4F0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Guests – John Rutka (soccer tourney committee) - (30 min)</w:t>
      </w:r>
    </w:p>
    <w:p w:rsidR="001638E6" w:rsidRPr="001638E6" w:rsidRDefault="001638E6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1638E6">
        <w:rPr>
          <w:rFonts w:ascii="Times New Roman" w:hAnsi="Times New Roman"/>
          <w:color w:val="1A1A1A"/>
          <w:sz w:val="24"/>
          <w:szCs w:val="24"/>
        </w:rPr>
        <w:t>Looking to have tournament in Chicago</w:t>
      </w:r>
    </w:p>
    <w:p w:rsidR="001638E6" w:rsidRDefault="001638E6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Private Bank Fire Pitch (facility): only renting one field</w:t>
      </w:r>
    </w:p>
    <w:p w:rsidR="001638E6" w:rsidRDefault="001638E6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Hold tournament at the same weekend of Pride Bowl (Pride Weekend)</w:t>
      </w:r>
    </w:p>
    <w:p w:rsidR="001638E6" w:rsidRDefault="001638E6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Asking for help with sponsorship</w:t>
      </w:r>
    </w:p>
    <w:p w:rsidR="001638E6" w:rsidRDefault="001638E6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4-5 games of league play</w:t>
      </w:r>
    </w:p>
    <w:p w:rsidR="001638E6" w:rsidRPr="001638E6" w:rsidRDefault="001638E6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6 potential </w:t>
      </w:r>
      <w:r w:rsidR="00AA4D61">
        <w:rPr>
          <w:rFonts w:ascii="Times New Roman" w:hAnsi="Times New Roman"/>
          <w:color w:val="1A1A1A"/>
          <w:sz w:val="24"/>
          <w:szCs w:val="24"/>
        </w:rPr>
        <w:t>teams</w:t>
      </w:r>
    </w:p>
    <w:p w:rsidR="002F4F0F" w:rsidRDefault="00AA4455" w:rsidP="002F4F0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>
        <w:rPr>
          <w:rFonts w:ascii="Times New Roman" w:hAnsi="Times New Roman"/>
          <w:color w:val="1A1A1A"/>
          <w:sz w:val="24"/>
          <w:szCs w:val="24"/>
          <w:lang w:val="fr-FR"/>
        </w:rPr>
        <w:t xml:space="preserve">Grete </w:t>
      </w:r>
      <w:r w:rsidR="002F4F0F" w:rsidRPr="006F4F6F">
        <w:rPr>
          <w:rFonts w:ascii="Times New Roman" w:hAnsi="Times New Roman"/>
          <w:color w:val="1A1A1A"/>
          <w:sz w:val="24"/>
          <w:szCs w:val="24"/>
          <w:lang w:val="fr-FR"/>
        </w:rPr>
        <w:t xml:space="preserve">motion,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 xml:space="preserve">Liam </w:t>
      </w:r>
      <w:r w:rsidR="002F4F0F">
        <w:rPr>
          <w:rFonts w:ascii="Times New Roman" w:hAnsi="Times New Roman"/>
          <w:color w:val="1A1A1A"/>
          <w:sz w:val="24"/>
          <w:szCs w:val="24"/>
          <w:lang w:val="fr-FR"/>
        </w:rPr>
        <w:t>2nd, motion carried</w:t>
      </w:r>
    </w:p>
    <w:p w:rsidR="002F4F0F" w:rsidRDefault="002F4F0F" w:rsidP="002F4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Treasurers Report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– (1</w:t>
      </w:r>
      <w:r>
        <w:rPr>
          <w:rFonts w:ascii="Times New Roman" w:hAnsi="Times New Roman"/>
          <w:color w:val="1A1A1A"/>
          <w:sz w:val="24"/>
          <w:szCs w:val="24"/>
        </w:rPr>
        <w:t>0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:rsidR="00AA4455" w:rsidRDefault="00E6602C" w:rsidP="00AA445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motion, Christina 2nd, motion carried</w:t>
      </w:r>
    </w:p>
    <w:p w:rsidR="006F4F6F" w:rsidRDefault="006F4F6F" w:rsidP="006F4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1A1A1A"/>
          <w:sz w:val="24"/>
          <w:szCs w:val="24"/>
        </w:rPr>
      </w:pPr>
    </w:p>
    <w:p w:rsidR="006F4F6F" w:rsidRPr="00E6602C" w:rsidRDefault="002F4F0F" w:rsidP="00E660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Capture the Flag</w:t>
      </w:r>
      <w:r w:rsidR="00082244">
        <w:rPr>
          <w:rFonts w:ascii="Times New Roman" w:hAnsi="Times New Roman"/>
          <w:color w:val="1A1A1A"/>
          <w:sz w:val="24"/>
          <w:szCs w:val="24"/>
        </w:rPr>
        <w:t>– (5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:rsidR="00C64DA1" w:rsidRPr="00C6707F" w:rsidRDefault="00C64DA1" w:rsidP="00C64DA1">
      <w:pPr>
        <w:pStyle w:val="ListParagraph"/>
        <w:widowControl w:val="0"/>
        <w:autoSpaceDE w:val="0"/>
        <w:autoSpaceDN w:val="0"/>
        <w:adjustRightInd w:val="0"/>
        <w:ind w:left="1440"/>
        <w:rPr>
          <w:color w:val="1A1A1A"/>
          <w:lang w:val="fr-FR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Fall College Night </w:t>
      </w:r>
      <w:r w:rsidR="00FF1773" w:rsidRPr="00666DB2">
        <w:rPr>
          <w:rFonts w:ascii="Times New Roman" w:hAnsi="Times New Roman"/>
          <w:color w:val="1A1A1A"/>
          <w:sz w:val="24"/>
          <w:szCs w:val="24"/>
        </w:rPr>
        <w:t>– (</w:t>
      </w:r>
      <w:r>
        <w:rPr>
          <w:rFonts w:ascii="Times New Roman" w:hAnsi="Times New Roman"/>
          <w:color w:val="1A1A1A"/>
          <w:sz w:val="24"/>
          <w:szCs w:val="24"/>
        </w:rPr>
        <w:t>1</w:t>
      </w:r>
      <w:r w:rsidR="00FF1773">
        <w:rPr>
          <w:rFonts w:ascii="Times New Roman" w:hAnsi="Times New Roman"/>
          <w:color w:val="1A1A1A"/>
          <w:sz w:val="24"/>
          <w:szCs w:val="24"/>
        </w:rPr>
        <w:t>0</w:t>
      </w:r>
      <w:r w:rsidR="00FF1773" w:rsidRPr="00666DB2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:rsidR="00C64DA1" w:rsidRDefault="00C64DA1" w:rsidP="00BC3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HOF </w:t>
      </w:r>
      <w:r w:rsidR="00FF1773">
        <w:rPr>
          <w:rFonts w:ascii="Times New Roman" w:hAnsi="Times New Roman"/>
          <w:color w:val="1A1A1A"/>
          <w:sz w:val="24"/>
          <w:szCs w:val="24"/>
        </w:rPr>
        <w:t>– (</w:t>
      </w:r>
      <w:r>
        <w:rPr>
          <w:rFonts w:ascii="Times New Roman" w:hAnsi="Times New Roman"/>
          <w:color w:val="1A1A1A"/>
          <w:sz w:val="24"/>
          <w:szCs w:val="24"/>
        </w:rPr>
        <w:t>5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F1773" w:rsidRPr="00210D24">
        <w:rPr>
          <w:rFonts w:ascii="Times New Roman" w:hAnsi="Times New Roman"/>
          <w:color w:val="1A1A1A"/>
          <w:sz w:val="24"/>
          <w:szCs w:val="24"/>
        </w:rPr>
        <w:t>min)</w:t>
      </w:r>
    </w:p>
    <w:p w:rsidR="00C0581C" w:rsidRDefault="005C249C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Setting a class this year</w:t>
      </w:r>
    </w:p>
    <w:p w:rsidR="005C249C" w:rsidRDefault="005C249C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Inducted at the Annual Party beforehand</w:t>
      </w:r>
    </w:p>
    <w:p w:rsidR="00C0581C" w:rsidRDefault="00C0581C" w:rsidP="00C0581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Party Update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–</w:t>
      </w:r>
      <w:r w:rsidR="00FF1773" w:rsidRPr="00EE11CD">
        <w:rPr>
          <w:rFonts w:ascii="Times New Roman" w:hAnsi="Times New Roman"/>
          <w:color w:val="1A1A1A"/>
          <w:sz w:val="24"/>
          <w:szCs w:val="24"/>
        </w:rPr>
        <w:t xml:space="preserve"> (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10 </w:t>
      </w:r>
      <w:r w:rsidR="00FF1773" w:rsidRPr="00EE11CD">
        <w:rPr>
          <w:rFonts w:ascii="Times New Roman" w:hAnsi="Times New Roman"/>
          <w:color w:val="1A1A1A"/>
          <w:sz w:val="24"/>
          <w:szCs w:val="24"/>
        </w:rPr>
        <w:t>min)</w:t>
      </w:r>
    </w:p>
    <w:p w:rsidR="00C0581C" w:rsidRDefault="005C249C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January 23rd, 2016</w:t>
      </w:r>
    </w:p>
    <w:p w:rsidR="00291C5A" w:rsidRPr="00291C5A" w:rsidRDefault="00291C5A" w:rsidP="00291C5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MC: </w:t>
      </w:r>
      <w:r w:rsidR="00082244">
        <w:rPr>
          <w:rFonts w:ascii="Times New Roman" w:hAnsi="Times New Roman"/>
          <w:color w:val="1A1A1A"/>
          <w:sz w:val="24"/>
          <w:szCs w:val="24"/>
        </w:rPr>
        <w:t xml:space="preserve">Fortune </w:t>
      </w:r>
      <w:r w:rsidRPr="00291C5A">
        <w:rPr>
          <w:rFonts w:ascii="Times New Roman" w:hAnsi="Times New Roman"/>
          <w:color w:val="1A1A1A"/>
          <w:sz w:val="24"/>
          <w:szCs w:val="24"/>
        </w:rPr>
        <w:t>Finster</w:t>
      </w:r>
    </w:p>
    <w:p w:rsidR="009763CB" w:rsidRDefault="009763CB" w:rsidP="009763C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C76A00" w:rsidRDefault="002F4F0F" w:rsidP="00C76A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Open Basketball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– (5 min) </w:t>
      </w:r>
    </w:p>
    <w:p w:rsidR="00C76A00" w:rsidRDefault="00082244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Next meeting will be completely finalized by next meeting</w:t>
      </w:r>
    </w:p>
    <w:p w:rsidR="00C76A00" w:rsidRPr="00C76A00" w:rsidRDefault="00C76A00" w:rsidP="00C76A0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HIV Rapid Testing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– (5</w:t>
      </w:r>
      <w:r w:rsidR="00082244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F1773">
        <w:rPr>
          <w:rFonts w:ascii="Times New Roman" w:hAnsi="Times New Roman"/>
          <w:color w:val="1A1A1A"/>
          <w:sz w:val="24"/>
          <w:szCs w:val="24"/>
        </w:rPr>
        <w:t>min)</w:t>
      </w:r>
    </w:p>
    <w:p w:rsidR="00082244" w:rsidRDefault="00082244" w:rsidP="0008224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Liam will connect commissioner</w:t>
      </w:r>
    </w:p>
    <w:p w:rsidR="00607E07" w:rsidRDefault="00082244" w:rsidP="0008224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 xml:space="preserve">Grete </w:t>
      </w:r>
      <w:r w:rsidRPr="00082244">
        <w:rPr>
          <w:rFonts w:ascii="Times New Roman" w:hAnsi="Times New Roman"/>
          <w:color w:val="1A1A1A"/>
          <w:sz w:val="24"/>
          <w:szCs w:val="24"/>
        </w:rPr>
        <w:t xml:space="preserve">motion, </w:t>
      </w:r>
      <w:r>
        <w:rPr>
          <w:rFonts w:ascii="Times New Roman" w:hAnsi="Times New Roman"/>
          <w:color w:val="1A1A1A"/>
          <w:sz w:val="24"/>
          <w:szCs w:val="24"/>
        </w:rPr>
        <w:t xml:space="preserve">Joshua </w:t>
      </w:r>
      <w:r w:rsidRPr="00082244">
        <w:rPr>
          <w:rFonts w:ascii="Times New Roman" w:hAnsi="Times New Roman"/>
          <w:color w:val="1A1A1A"/>
          <w:sz w:val="24"/>
          <w:szCs w:val="24"/>
        </w:rPr>
        <w:t xml:space="preserve">2nd, </w:t>
      </w:r>
      <w:r>
        <w:rPr>
          <w:rFonts w:ascii="Times New Roman" w:hAnsi="Times New Roman"/>
          <w:color w:val="1A1A1A"/>
          <w:sz w:val="24"/>
          <w:szCs w:val="24"/>
        </w:rPr>
        <w:t xml:space="preserve">Michael R. sustains, </w:t>
      </w:r>
      <w:r w:rsidRPr="00082244">
        <w:rPr>
          <w:rFonts w:ascii="Times New Roman" w:hAnsi="Times New Roman"/>
          <w:color w:val="1A1A1A"/>
          <w:sz w:val="24"/>
          <w:szCs w:val="24"/>
        </w:rPr>
        <w:t>motion carried</w:t>
      </w:r>
    </w:p>
    <w:p w:rsidR="00082244" w:rsidRPr="00082244" w:rsidRDefault="00082244" w:rsidP="0008224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Survey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– (10 min)</w:t>
      </w:r>
    </w:p>
    <w:p w:rsidR="00607E07" w:rsidRDefault="00082244" w:rsidP="00607E07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Erwin will look at survey and send it out</w:t>
      </w:r>
    </w:p>
    <w:p w:rsidR="00082244" w:rsidRDefault="00082244" w:rsidP="00607E07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Working with Joshua concerning wording</w:t>
      </w:r>
    </w:p>
    <w:p w:rsidR="00607E07" w:rsidRDefault="00607E07" w:rsidP="0081767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2F4F0F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Commissioner elections/FAQ</w:t>
      </w:r>
      <w:r w:rsidR="00082244">
        <w:rPr>
          <w:rFonts w:ascii="Times New Roman" w:hAnsi="Times New Roman"/>
          <w:color w:val="1A1A1A"/>
          <w:sz w:val="24"/>
          <w:szCs w:val="24"/>
        </w:rPr>
        <w:t xml:space="preserve"> – (10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:rsidR="00817671" w:rsidRDefault="00082244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Push sports to have elections</w:t>
      </w:r>
    </w:p>
    <w:p w:rsidR="00082244" w:rsidRDefault="00082244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Michael Rice and Joshua will look at </w:t>
      </w:r>
      <w:r w:rsidR="00456938">
        <w:rPr>
          <w:rFonts w:ascii="Times New Roman" w:hAnsi="Times New Roman"/>
          <w:color w:val="1A1A1A"/>
          <w:sz w:val="24"/>
          <w:szCs w:val="24"/>
        </w:rPr>
        <w:t>language for each sport</w:t>
      </w:r>
    </w:p>
    <w:p w:rsidR="00817671" w:rsidRDefault="00817671" w:rsidP="001A479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9C6E22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COMP Membership</w:t>
      </w:r>
      <w:r w:rsidR="00FF1773">
        <w:rPr>
          <w:rFonts w:ascii="Times New Roman" w:hAnsi="Times New Roman"/>
          <w:color w:val="1A1A1A"/>
          <w:sz w:val="24"/>
          <w:szCs w:val="24"/>
        </w:rPr>
        <w:t xml:space="preserve"> – (5 min)</w:t>
      </w:r>
    </w:p>
    <w:p w:rsidR="001A479A" w:rsidRDefault="00456938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Anthony Cozzi (motion carried)</w:t>
      </w:r>
    </w:p>
    <w:p w:rsidR="00456938" w:rsidRDefault="00456938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Jay Andrew (motion carried)</w:t>
      </w:r>
    </w:p>
    <w:p w:rsidR="001A479A" w:rsidRDefault="001A479A" w:rsidP="0092032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75C3F" w:rsidRPr="00082FBC" w:rsidRDefault="00F75C3F" w:rsidP="00F75C3F">
      <w:pPr>
        <w:pStyle w:val="Heading1"/>
      </w:pPr>
      <w:r w:rsidRPr="00082FBC">
        <w:t>NEW BUSINESS/CLOSE: (</w:t>
      </w:r>
      <w:r>
        <w:t>1</w:t>
      </w:r>
      <w:r w:rsidRPr="00082FBC">
        <w:t>0 Minutes)</w:t>
      </w:r>
      <w:r>
        <w:t xml:space="preserve"> </w:t>
      </w:r>
    </w:p>
    <w:p w:rsidR="00A90788" w:rsidRDefault="00502779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Open Forum</w:t>
      </w:r>
    </w:p>
    <w:p w:rsidR="00502779" w:rsidRDefault="00456938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Northwestern vs Ball State</w:t>
      </w:r>
    </w:p>
    <w:p w:rsidR="004B112E" w:rsidRPr="00456938" w:rsidRDefault="00456938" w:rsidP="0045693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Senior Cup was canceled</w:t>
      </w:r>
    </w:p>
    <w:p w:rsidR="00456938" w:rsidRDefault="00456938" w:rsidP="0045693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Golf</w:t>
      </w:r>
    </w:p>
    <w:p w:rsidR="00CF0D8F" w:rsidRDefault="00456938" w:rsidP="0045693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 distribution</w:t>
      </w:r>
    </w:p>
    <w:p w:rsidR="00456938" w:rsidRPr="00456938" w:rsidRDefault="00CD3F5B" w:rsidP="0045693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Water polo</w:t>
      </w:r>
    </w:p>
    <w:p w:rsidR="00A90788" w:rsidRDefault="00502779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Feedback and Close</w:t>
      </w:r>
    </w:p>
    <w:p w:rsidR="000F312D" w:rsidRPr="000F312D" w:rsidRDefault="00F52B66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Joshua</w:t>
      </w:r>
      <w:r w:rsidR="000F312D">
        <w:rPr>
          <w:rFonts w:ascii="Times New Roman" w:hAnsi="Times New Roman"/>
          <w:color w:val="000000"/>
          <w:sz w:val="24"/>
          <w:szCs w:val="24"/>
        </w:rPr>
        <w:t>.</w:t>
      </w:r>
      <w:r w:rsidR="000F312D" w:rsidRPr="000F312D">
        <w:rPr>
          <w:rFonts w:ascii="Times New Roman" w:hAnsi="Times New Roman"/>
          <w:color w:val="000000"/>
          <w:sz w:val="24"/>
          <w:szCs w:val="24"/>
        </w:rPr>
        <w:t xml:space="preserve"> motioned, </w:t>
      </w:r>
      <w:r>
        <w:rPr>
          <w:rFonts w:ascii="Times New Roman" w:hAnsi="Times New Roman"/>
          <w:color w:val="000000"/>
          <w:sz w:val="24"/>
          <w:szCs w:val="24"/>
        </w:rPr>
        <w:t>Grete 2nd, m</w:t>
      </w:r>
      <w:r w:rsidR="000F312D" w:rsidRPr="000F312D">
        <w:rPr>
          <w:rFonts w:ascii="Times New Roman" w:hAnsi="Times New Roman"/>
          <w:color w:val="000000"/>
          <w:sz w:val="24"/>
          <w:szCs w:val="24"/>
        </w:rPr>
        <w:t xml:space="preserve">otion carried </w:t>
      </w:r>
    </w:p>
    <w:p w:rsidR="00502779" w:rsidRPr="000F312D" w:rsidRDefault="000F312D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12D">
        <w:rPr>
          <w:rFonts w:ascii="Times New Roman" w:hAnsi="Times New Roman"/>
          <w:color w:val="000000"/>
          <w:sz w:val="24"/>
          <w:szCs w:val="24"/>
        </w:rPr>
        <w:t xml:space="preserve">Meeting adjourned </w:t>
      </w:r>
      <w:r w:rsidR="00CF0D8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F52B66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PM</w:t>
      </w:r>
    </w:p>
    <w:p w:rsidR="00A24E71" w:rsidRDefault="00A90788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 xml:space="preserve">Next Meeting:  </w:t>
      </w:r>
    </w:p>
    <w:p w:rsidR="00CF0D8F" w:rsidRPr="00864946" w:rsidRDefault="00CF0D8F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Thursday, October 29th, 2015 7:00 PM</w:t>
      </w: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2C" w:rsidRDefault="00A9762C" w:rsidP="00A24E71">
      <w:pPr>
        <w:spacing w:after="0" w:line="240" w:lineRule="auto"/>
      </w:pPr>
      <w:r>
        <w:separator/>
      </w:r>
    </w:p>
  </w:endnote>
  <w:endnote w:type="continuationSeparator" w:id="0">
    <w:p w:rsidR="00A9762C" w:rsidRDefault="00A9762C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765E1" w:rsidRPr="00D765E1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765E1" w:rsidRPr="00D765E1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2C" w:rsidRDefault="00A9762C" w:rsidP="00A24E71">
      <w:pPr>
        <w:spacing w:after="0" w:line="240" w:lineRule="auto"/>
      </w:pPr>
      <w:r>
        <w:separator/>
      </w:r>
    </w:p>
  </w:footnote>
  <w:footnote w:type="continuationSeparator" w:id="0">
    <w:p w:rsidR="00A9762C" w:rsidRDefault="00A9762C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8722" wp14:editId="69251876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8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5FDEBE6" wp14:editId="094FC155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B2AC8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583F7963" wp14:editId="1620AA20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0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29"/>
  </w:num>
  <w:num w:numId="11">
    <w:abstractNumId w:val="36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8"/>
  </w:num>
  <w:num w:numId="17">
    <w:abstractNumId w:val="33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4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39"/>
  </w:num>
  <w:num w:numId="29">
    <w:abstractNumId w:val="32"/>
  </w:num>
  <w:num w:numId="30">
    <w:abstractNumId w:val="27"/>
  </w:num>
  <w:num w:numId="31">
    <w:abstractNumId w:val="9"/>
  </w:num>
  <w:num w:numId="32">
    <w:abstractNumId w:val="17"/>
  </w:num>
  <w:num w:numId="33">
    <w:abstractNumId w:val="22"/>
  </w:num>
  <w:num w:numId="34">
    <w:abstractNumId w:val="31"/>
  </w:num>
  <w:num w:numId="35">
    <w:abstractNumId w:val="5"/>
  </w:num>
  <w:num w:numId="36">
    <w:abstractNumId w:val="28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44669"/>
    <w:rsid w:val="000452DB"/>
    <w:rsid w:val="00067E84"/>
    <w:rsid w:val="00070F79"/>
    <w:rsid w:val="0007195D"/>
    <w:rsid w:val="00082244"/>
    <w:rsid w:val="00083199"/>
    <w:rsid w:val="00084D33"/>
    <w:rsid w:val="00095F51"/>
    <w:rsid w:val="000B7FC3"/>
    <w:rsid w:val="000D1A32"/>
    <w:rsid w:val="000D5750"/>
    <w:rsid w:val="000F312D"/>
    <w:rsid w:val="000F6399"/>
    <w:rsid w:val="000F6DA9"/>
    <w:rsid w:val="0012426B"/>
    <w:rsid w:val="0012661D"/>
    <w:rsid w:val="0014633C"/>
    <w:rsid w:val="001638E6"/>
    <w:rsid w:val="00175AD3"/>
    <w:rsid w:val="001858E8"/>
    <w:rsid w:val="0019148E"/>
    <w:rsid w:val="001A0DBD"/>
    <w:rsid w:val="001A479A"/>
    <w:rsid w:val="001B59CD"/>
    <w:rsid w:val="001B72BF"/>
    <w:rsid w:val="001C16F0"/>
    <w:rsid w:val="0024340B"/>
    <w:rsid w:val="00246536"/>
    <w:rsid w:val="00261234"/>
    <w:rsid w:val="002628FF"/>
    <w:rsid w:val="00273C48"/>
    <w:rsid w:val="0027645F"/>
    <w:rsid w:val="00285D45"/>
    <w:rsid w:val="002870DE"/>
    <w:rsid w:val="00287A2E"/>
    <w:rsid w:val="00291C5A"/>
    <w:rsid w:val="00292D2A"/>
    <w:rsid w:val="002A605A"/>
    <w:rsid w:val="002B3D3E"/>
    <w:rsid w:val="002B5D33"/>
    <w:rsid w:val="002C1772"/>
    <w:rsid w:val="002C60A3"/>
    <w:rsid w:val="002D5BFA"/>
    <w:rsid w:val="002E63B2"/>
    <w:rsid w:val="002F4F0F"/>
    <w:rsid w:val="003021DB"/>
    <w:rsid w:val="0033434F"/>
    <w:rsid w:val="00371130"/>
    <w:rsid w:val="0038028B"/>
    <w:rsid w:val="00385E8E"/>
    <w:rsid w:val="003A638A"/>
    <w:rsid w:val="003C2C16"/>
    <w:rsid w:val="003E20EF"/>
    <w:rsid w:val="003E589C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F1494"/>
    <w:rsid w:val="004F5BEB"/>
    <w:rsid w:val="00502779"/>
    <w:rsid w:val="00516571"/>
    <w:rsid w:val="0051798F"/>
    <w:rsid w:val="00565816"/>
    <w:rsid w:val="005659A7"/>
    <w:rsid w:val="00574946"/>
    <w:rsid w:val="005C249C"/>
    <w:rsid w:val="005E040F"/>
    <w:rsid w:val="005E26D6"/>
    <w:rsid w:val="006023CC"/>
    <w:rsid w:val="00603EDD"/>
    <w:rsid w:val="00607E07"/>
    <w:rsid w:val="00620511"/>
    <w:rsid w:val="00627753"/>
    <w:rsid w:val="006472A6"/>
    <w:rsid w:val="00650DDD"/>
    <w:rsid w:val="00665C8C"/>
    <w:rsid w:val="0067542E"/>
    <w:rsid w:val="00687BA4"/>
    <w:rsid w:val="006955B3"/>
    <w:rsid w:val="00695CD6"/>
    <w:rsid w:val="006C24B7"/>
    <w:rsid w:val="006F4F6F"/>
    <w:rsid w:val="00713155"/>
    <w:rsid w:val="0071370B"/>
    <w:rsid w:val="00730F9F"/>
    <w:rsid w:val="00731B36"/>
    <w:rsid w:val="007331E4"/>
    <w:rsid w:val="0075233B"/>
    <w:rsid w:val="00760216"/>
    <w:rsid w:val="007636F2"/>
    <w:rsid w:val="0076602A"/>
    <w:rsid w:val="0079678A"/>
    <w:rsid w:val="007B2BE6"/>
    <w:rsid w:val="008025EA"/>
    <w:rsid w:val="008107F3"/>
    <w:rsid w:val="00817671"/>
    <w:rsid w:val="00825AAF"/>
    <w:rsid w:val="00831D2E"/>
    <w:rsid w:val="00837601"/>
    <w:rsid w:val="00840DB5"/>
    <w:rsid w:val="0084666F"/>
    <w:rsid w:val="0085205C"/>
    <w:rsid w:val="00854ED1"/>
    <w:rsid w:val="00864701"/>
    <w:rsid w:val="00864946"/>
    <w:rsid w:val="00871EB7"/>
    <w:rsid w:val="00891513"/>
    <w:rsid w:val="008A7F72"/>
    <w:rsid w:val="008B79F1"/>
    <w:rsid w:val="008B7C20"/>
    <w:rsid w:val="008D1C42"/>
    <w:rsid w:val="008E7F10"/>
    <w:rsid w:val="00907ABD"/>
    <w:rsid w:val="00920323"/>
    <w:rsid w:val="00925527"/>
    <w:rsid w:val="0095495D"/>
    <w:rsid w:val="00957C10"/>
    <w:rsid w:val="0097519E"/>
    <w:rsid w:val="009763CB"/>
    <w:rsid w:val="00987CD0"/>
    <w:rsid w:val="00995CD3"/>
    <w:rsid w:val="00996881"/>
    <w:rsid w:val="00996C25"/>
    <w:rsid w:val="009C4797"/>
    <w:rsid w:val="009C6E22"/>
    <w:rsid w:val="009C7F43"/>
    <w:rsid w:val="009F5116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5DDA"/>
    <w:rsid w:val="00A9762C"/>
    <w:rsid w:val="00A97D20"/>
    <w:rsid w:val="00AA1DA5"/>
    <w:rsid w:val="00AA368B"/>
    <w:rsid w:val="00AA4455"/>
    <w:rsid w:val="00AA4D61"/>
    <w:rsid w:val="00AD5CAE"/>
    <w:rsid w:val="00AF4976"/>
    <w:rsid w:val="00AF6851"/>
    <w:rsid w:val="00B06953"/>
    <w:rsid w:val="00B11D59"/>
    <w:rsid w:val="00B14862"/>
    <w:rsid w:val="00B14C17"/>
    <w:rsid w:val="00B37A3E"/>
    <w:rsid w:val="00B47810"/>
    <w:rsid w:val="00B705CA"/>
    <w:rsid w:val="00B922DE"/>
    <w:rsid w:val="00B92729"/>
    <w:rsid w:val="00BB4F06"/>
    <w:rsid w:val="00BC3887"/>
    <w:rsid w:val="00BC6053"/>
    <w:rsid w:val="00C0581C"/>
    <w:rsid w:val="00C228CA"/>
    <w:rsid w:val="00C24618"/>
    <w:rsid w:val="00C26A9B"/>
    <w:rsid w:val="00C27AB4"/>
    <w:rsid w:val="00C43407"/>
    <w:rsid w:val="00C4717B"/>
    <w:rsid w:val="00C56F4C"/>
    <w:rsid w:val="00C64DA1"/>
    <w:rsid w:val="00C6707F"/>
    <w:rsid w:val="00C76A00"/>
    <w:rsid w:val="00CA22A6"/>
    <w:rsid w:val="00CA7176"/>
    <w:rsid w:val="00CD3F5B"/>
    <w:rsid w:val="00CD4CCE"/>
    <w:rsid w:val="00CE764A"/>
    <w:rsid w:val="00CF0D8F"/>
    <w:rsid w:val="00D24546"/>
    <w:rsid w:val="00D279B8"/>
    <w:rsid w:val="00D35B4B"/>
    <w:rsid w:val="00D363F5"/>
    <w:rsid w:val="00D37C76"/>
    <w:rsid w:val="00D44C2B"/>
    <w:rsid w:val="00D468C8"/>
    <w:rsid w:val="00D66476"/>
    <w:rsid w:val="00D765E1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8D4"/>
    <w:rsid w:val="00E072E9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A7002"/>
    <w:rsid w:val="00EA7FFC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BB72324-E1D4-4E60-A44D-3A39A34D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04994-E897-47E3-A8CE-D9AF0C7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2648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2021-01-21T22:38:00Z</dcterms:created>
  <dcterms:modified xsi:type="dcterms:W3CDTF">2021-01-21T22:38:00Z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